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8A2A" w14:textId="175EA900" w:rsidR="00C32D9B" w:rsidRPr="00632201" w:rsidRDefault="00632201" w:rsidP="00632201">
      <w:pPr>
        <w:pStyle w:val="OKBrdtext"/>
        <w:ind w:left="851"/>
        <w:jc w:val="center"/>
        <w:rPr>
          <w:rFonts w:ascii="Calibri" w:hAnsi="Calibri" w:cs="Calibri"/>
          <w:sz w:val="32"/>
          <w:szCs w:val="32"/>
        </w:rPr>
      </w:pPr>
      <w:r w:rsidRPr="00632201">
        <w:rPr>
          <w:rFonts w:ascii="Calibri" w:hAnsi="Calibri" w:cs="Calibri"/>
          <w:sz w:val="32"/>
          <w:szCs w:val="32"/>
        </w:rPr>
        <w:t>Blankett klagomål och synpunkter socialförvaltningen</w:t>
      </w:r>
    </w:p>
    <w:p w14:paraId="1ABF791A" w14:textId="2CA6A475" w:rsidR="00632201" w:rsidRPr="00632201" w:rsidRDefault="00632201" w:rsidP="00632201">
      <w:pPr>
        <w:pStyle w:val="OKBrdtext"/>
        <w:ind w:left="851"/>
        <w:jc w:val="center"/>
        <w:rPr>
          <w:rFonts w:ascii="Calibri" w:hAnsi="Calibri" w:cs="Calibri"/>
          <w:sz w:val="32"/>
          <w:szCs w:val="32"/>
        </w:rPr>
      </w:pPr>
      <w:r w:rsidRPr="00632201">
        <w:rPr>
          <w:rFonts w:ascii="Calibri" w:hAnsi="Calibri" w:cs="Calibri"/>
          <w:sz w:val="32"/>
          <w:szCs w:val="32"/>
        </w:rPr>
        <w:t>Det är viktigt för oss att veta vad du tycker.</w:t>
      </w:r>
    </w:p>
    <w:p w14:paraId="28C23232" w14:textId="5F28CF36" w:rsidR="00C32D9B" w:rsidRDefault="00C32D9B" w:rsidP="00C32D9B">
      <w:pPr>
        <w:pStyle w:val="OKBrdtext"/>
        <w:ind w:left="851"/>
      </w:pPr>
    </w:p>
    <w:p w14:paraId="67547BC1" w14:textId="1D7B6C2C" w:rsid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synpunkt kan vara beröm, ett förslag eller ett klagomål på någon av våra verksamheter. </w:t>
      </w:r>
    </w:p>
    <w:p w14:paraId="2AA0E09B" w14:textId="275BAE8B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</w:p>
    <w:p w14:paraId="0343CA30" w14:textId="727D4783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Vilken verksamhet gäller ditt ärende?</w:t>
      </w:r>
    </w:p>
    <w:p w14:paraId="4B2D6E5E" w14:textId="16ADF624" w:rsidR="00632201" w:rsidRDefault="00632201" w:rsidP="00C32D9B">
      <w:pPr>
        <w:pStyle w:val="OKBrdtext"/>
        <w:pBdr>
          <w:bottom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7A833897" w14:textId="77777777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</w:p>
    <w:p w14:paraId="26121A07" w14:textId="414AD4FF" w:rsid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Beskriv ditt ärende så noggrant som möjligt (vänligen skriv tydligt)</w:t>
      </w:r>
    </w:p>
    <w:p w14:paraId="36A364DA" w14:textId="2B9A2498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7B73FC11" w14:textId="071618B6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3E380B4B" w14:textId="243155CD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23F5B519" w14:textId="23DB47E0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198524A3" w14:textId="47C02512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318EA0EB" w14:textId="0B801D80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466AD527" w14:textId="22299911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162B9CC3" w14:textId="4A8C1992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75C61121" w14:textId="04D338DC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12E20B2B" w14:textId="5ED905BF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0EDD6785" w14:textId="756F6049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0142A98E" w14:textId="665AB7D2" w:rsidR="00632201" w:rsidRDefault="00632201" w:rsidP="00C32D9B">
      <w:pPr>
        <w:pStyle w:val="OKBrdtext"/>
        <w:pBdr>
          <w:bottom w:val="single" w:sz="6" w:space="1" w:color="auto"/>
          <w:between w:val="single" w:sz="6" w:space="1" w:color="auto"/>
        </w:pBdr>
        <w:ind w:left="851"/>
        <w:rPr>
          <w:rFonts w:ascii="Calibri" w:hAnsi="Calibri" w:cs="Calibri"/>
          <w:sz w:val="24"/>
          <w:szCs w:val="24"/>
        </w:rPr>
      </w:pPr>
    </w:p>
    <w:p w14:paraId="29D187FD" w14:textId="77777777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</w:p>
    <w:p w14:paraId="16F3BE85" w14:textId="6EDA0F14" w:rsidR="00C32D9B" w:rsidRDefault="00C32D9B" w:rsidP="00C32D9B">
      <w:pPr>
        <w:pStyle w:val="OKBrdtext"/>
        <w:ind w:left="851"/>
      </w:pPr>
    </w:p>
    <w:p w14:paraId="3E81674E" w14:textId="0564EAB0" w:rsidR="00632201" w:rsidRDefault="00632201" w:rsidP="00C32D9B">
      <w:pPr>
        <w:pStyle w:val="OKBrdtext"/>
        <w:ind w:left="851"/>
      </w:pPr>
    </w:p>
    <w:p w14:paraId="0B8C2321" w14:textId="1A2C5D84" w:rsidR="00632201" w:rsidRDefault="00632201" w:rsidP="00C32D9B">
      <w:pPr>
        <w:pStyle w:val="OKBrdtext"/>
        <w:ind w:left="851"/>
      </w:pPr>
    </w:p>
    <w:p w14:paraId="330C5118" w14:textId="684D4B74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Du kan vara anonym när du skriver till oss, men vill du ha återkoppling behöver du fylla i kontaktuppgifter. De uppgifter du fyller i nedan kommer att bli synliga i ärendet. Om vi får dina kontaktuppgifter kan du inte senare be om att få vara anonym i ärendet. </w:t>
      </w:r>
    </w:p>
    <w:p w14:paraId="785485D7" w14:textId="5D9F8E1A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</w:p>
    <w:p w14:paraId="4D1B652B" w14:textId="1D9A6B84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Välj hur du vill bli kontaktad:</w:t>
      </w:r>
    </w:p>
    <w:p w14:paraId="481B5E2D" w14:textId="4A72AF85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E-post</w:t>
      </w:r>
      <w:r>
        <w:rPr>
          <w:rFonts w:ascii="Calibri" w:hAnsi="Calibri" w:cs="Calibri"/>
          <w:sz w:val="24"/>
          <w:szCs w:val="24"/>
        </w:rPr>
        <w:tab/>
        <w:t>Telefon</w:t>
      </w:r>
      <w:r>
        <w:rPr>
          <w:rFonts w:ascii="Calibri" w:hAnsi="Calibri" w:cs="Calibri"/>
          <w:sz w:val="24"/>
          <w:szCs w:val="24"/>
        </w:rPr>
        <w:tab/>
        <w:t>Brev</w:t>
      </w:r>
      <w:r>
        <w:rPr>
          <w:rFonts w:ascii="Calibri" w:hAnsi="Calibri" w:cs="Calibri"/>
          <w:sz w:val="24"/>
          <w:szCs w:val="24"/>
        </w:rPr>
        <w:tab/>
        <w:t>Vill ej ha svar</w:t>
      </w:r>
    </w:p>
    <w:p w14:paraId="2CC46E7D" w14:textId="1BAC6471" w:rsidR="00632201" w:rsidRPr="00632201" w:rsidRDefault="00267B3C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  <w:sdt>
        <w:sdtPr>
          <w:rPr>
            <w:szCs w:val="20"/>
          </w:rPr>
          <w:id w:val="-78688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2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32201">
        <w:rPr>
          <w:szCs w:val="20"/>
        </w:rPr>
        <w:tab/>
      </w:r>
      <w:r w:rsidR="00632201">
        <w:rPr>
          <w:szCs w:val="20"/>
        </w:rPr>
        <w:tab/>
      </w:r>
      <w:sdt>
        <w:sdtPr>
          <w:rPr>
            <w:szCs w:val="20"/>
          </w:rPr>
          <w:id w:val="-98932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2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32201">
        <w:rPr>
          <w:szCs w:val="20"/>
        </w:rPr>
        <w:tab/>
      </w:r>
      <w:sdt>
        <w:sdtPr>
          <w:rPr>
            <w:szCs w:val="20"/>
          </w:rPr>
          <w:id w:val="127976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2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32201">
        <w:rPr>
          <w:szCs w:val="20"/>
        </w:rPr>
        <w:tab/>
      </w:r>
      <w:sdt>
        <w:sdtPr>
          <w:rPr>
            <w:szCs w:val="20"/>
          </w:rPr>
          <w:id w:val="145290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201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79E56AC5" w14:textId="77777777" w:rsidR="00632201" w:rsidRDefault="00632201" w:rsidP="00C32D9B">
      <w:pPr>
        <w:pStyle w:val="OKBrdtext"/>
        <w:ind w:left="851"/>
      </w:pPr>
    </w:p>
    <w:p w14:paraId="2A700D09" w14:textId="77777777" w:rsidR="00632201" w:rsidRDefault="00632201" w:rsidP="00C32D9B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Vill du att vi kontaktar dig, fyll i nedan:</w:t>
      </w:r>
    </w:p>
    <w:p w14:paraId="6E3C6F18" w14:textId="77777777" w:rsid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Namn: </w:t>
      </w:r>
    </w:p>
    <w:p w14:paraId="017FC86A" w14:textId="77777777" w:rsid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Adress:</w:t>
      </w:r>
    </w:p>
    <w:p w14:paraId="72CE3070" w14:textId="77777777" w:rsid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Postnummer: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Ort:</w:t>
      </w:r>
    </w:p>
    <w:p w14:paraId="50A55D45" w14:textId="77777777" w:rsid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Telefon:</w:t>
      </w:r>
    </w:p>
    <w:p w14:paraId="338B8CF3" w14:textId="77777777" w:rsid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E-post:</w:t>
      </w:r>
    </w:p>
    <w:p w14:paraId="3ADD0009" w14:textId="77777777" w:rsid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</w:p>
    <w:p w14:paraId="69A94894" w14:textId="244A3C55" w:rsidR="00267B3C" w:rsidRDefault="00267B3C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Blankett skickas till:</w:t>
      </w:r>
    </w:p>
    <w:p w14:paraId="4EF94353" w14:textId="553D68D2" w:rsidR="00267B3C" w:rsidRDefault="00267B3C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Överkalix kommun</w:t>
      </w:r>
    </w:p>
    <w:p w14:paraId="2FEB266B" w14:textId="0A63C3C8" w:rsidR="00267B3C" w:rsidRDefault="00267B3C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Socialförvaltningen</w:t>
      </w:r>
    </w:p>
    <w:p w14:paraId="305A969D" w14:textId="28B34B8D" w:rsidR="00267B3C" w:rsidRDefault="00267B3C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95681 Överkalix</w:t>
      </w:r>
    </w:p>
    <w:p w14:paraId="01662A7B" w14:textId="47786462" w:rsidR="00267B3C" w:rsidRDefault="00267B3C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</w:p>
    <w:p w14:paraId="70AFEA2D" w14:textId="77777777" w:rsidR="00267B3C" w:rsidRDefault="00267B3C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</w:p>
    <w:p w14:paraId="1FE0B129" w14:textId="623D6DC7" w:rsidR="005C5157" w:rsidRPr="00632201" w:rsidRDefault="00632201" w:rsidP="00632201">
      <w:pPr>
        <w:pStyle w:val="OKBrdtext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Tack för att du hjälper oss! </w:t>
      </w:r>
      <w:r w:rsidR="00C32D9B">
        <w:tab/>
      </w:r>
    </w:p>
    <w:sectPr w:rsidR="005C5157" w:rsidRPr="00632201" w:rsidSect="00DB3B45">
      <w:headerReference w:type="default" r:id="rId8"/>
      <w:footerReference w:type="default" r:id="rId9"/>
      <w:pgSz w:w="11900" w:h="16840"/>
      <w:pgMar w:top="3119" w:right="1041" w:bottom="141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0B3E" w14:textId="77777777" w:rsidR="00632201" w:rsidRDefault="00632201" w:rsidP="005C5157">
      <w:r>
        <w:separator/>
      </w:r>
    </w:p>
  </w:endnote>
  <w:endnote w:type="continuationSeparator" w:id="0">
    <w:p w14:paraId="5A4D0572" w14:textId="77777777" w:rsidR="00632201" w:rsidRDefault="00632201" w:rsidP="005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 Heavy">
    <w:charset w:val="00"/>
    <w:family w:val="auto"/>
    <w:pitch w:val="variable"/>
    <w:sig w:usb0="E10002FF" w:usb1="5000ECFF" w:usb2="0000002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auto"/>
    <w:pitch w:val="variable"/>
    <w:sig w:usb0="E10002FF" w:usb1="5000ECFF" w:usb2="00000021" w:usb3="00000000" w:csb0="0000019F" w:csb1="00000000"/>
  </w:font>
  <w:font w:name="Lato SemiBold">
    <w:charset w:val="00"/>
    <w:family w:val="auto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695A" w14:textId="77777777" w:rsidR="00F10024" w:rsidRPr="0047073B" w:rsidRDefault="00F10024" w:rsidP="00F10024">
    <w:pPr>
      <w:pStyle w:val="Sidfot"/>
      <w:tabs>
        <w:tab w:val="clear" w:pos="4536"/>
      </w:tabs>
      <w:spacing w:line="480" w:lineRule="auto"/>
      <w:ind w:left="-1134"/>
    </w:pPr>
    <w:r>
      <w:rPr>
        <w:noProof/>
        <w:lang w:eastAsia="sv-SE"/>
      </w:rPr>
      <w:drawing>
        <wp:inline distT="0" distB="0" distL="0" distR="0" wp14:anchorId="617DE7BC" wp14:editId="36300CEF">
          <wp:extent cx="7595235" cy="484554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_blue_smal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39" cy="484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77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4"/>
      <w:gridCol w:w="1559"/>
      <w:gridCol w:w="2546"/>
      <w:gridCol w:w="1701"/>
      <w:gridCol w:w="1848"/>
    </w:tblGrid>
    <w:tr w:rsidR="00F10024" w:rsidRPr="00B470C9" w14:paraId="325B5315" w14:textId="77777777" w:rsidTr="009560EA">
      <w:tc>
        <w:tcPr>
          <w:tcW w:w="2124" w:type="dxa"/>
        </w:tcPr>
        <w:p w14:paraId="1C166309" w14:textId="77777777" w:rsidR="00F10024" w:rsidRPr="00B470C9" w:rsidRDefault="00F10024" w:rsidP="009560EA">
          <w:pPr>
            <w:pStyle w:val="Sidfot"/>
            <w:rPr>
              <w:rFonts w:ascii="Lato Light" w:hAnsi="Lato Light"/>
              <w:b/>
              <w:sz w:val="14"/>
            </w:rPr>
          </w:pPr>
          <w:r w:rsidRPr="00B470C9">
            <w:rPr>
              <w:rFonts w:ascii="Lato Light" w:hAnsi="Lato Light"/>
              <w:b/>
              <w:sz w:val="14"/>
            </w:rPr>
            <w:t>Postadress</w:t>
          </w:r>
        </w:p>
        <w:p w14:paraId="21E212BC" w14:textId="77777777" w:rsidR="00F10024" w:rsidRPr="00B470C9" w:rsidRDefault="00F10024" w:rsidP="009560EA">
          <w:pPr>
            <w:pStyle w:val="Sidfot"/>
            <w:rPr>
              <w:rFonts w:ascii="Lato Light" w:hAnsi="Lato Light"/>
              <w:sz w:val="18"/>
            </w:rPr>
          </w:pPr>
          <w:r w:rsidRPr="00B470C9">
            <w:rPr>
              <w:rFonts w:ascii="Lato Light" w:hAnsi="Lato Light"/>
              <w:sz w:val="18"/>
            </w:rPr>
            <w:t>956 81 ÖVERKALIX</w:t>
          </w:r>
        </w:p>
      </w:tc>
      <w:tc>
        <w:tcPr>
          <w:tcW w:w="1559" w:type="dxa"/>
        </w:tcPr>
        <w:p w14:paraId="78F56E31" w14:textId="77777777" w:rsidR="00F10024" w:rsidRPr="00B470C9" w:rsidRDefault="00F10024" w:rsidP="009560EA">
          <w:pPr>
            <w:pStyle w:val="Sidfot"/>
            <w:rPr>
              <w:rFonts w:ascii="Lato Light" w:hAnsi="Lato Light"/>
              <w:b/>
              <w:sz w:val="14"/>
            </w:rPr>
          </w:pPr>
          <w:r w:rsidRPr="00B470C9">
            <w:rPr>
              <w:rFonts w:ascii="Lato Light" w:hAnsi="Lato Light"/>
              <w:b/>
              <w:sz w:val="14"/>
            </w:rPr>
            <w:t>Besöksadress</w:t>
          </w:r>
        </w:p>
        <w:p w14:paraId="7A913AF8" w14:textId="77777777" w:rsidR="00F10024" w:rsidRPr="00B470C9" w:rsidRDefault="00F10024" w:rsidP="009560EA">
          <w:pPr>
            <w:pStyle w:val="Sidfot"/>
            <w:rPr>
              <w:rFonts w:ascii="Lato Light" w:hAnsi="Lato Light"/>
              <w:sz w:val="18"/>
            </w:rPr>
          </w:pPr>
          <w:r w:rsidRPr="00B470C9">
            <w:rPr>
              <w:rFonts w:ascii="Lato Light" w:hAnsi="Lato Light"/>
              <w:sz w:val="18"/>
            </w:rPr>
            <w:t>Storgatan 17</w:t>
          </w:r>
        </w:p>
      </w:tc>
      <w:tc>
        <w:tcPr>
          <w:tcW w:w="2546" w:type="dxa"/>
        </w:tcPr>
        <w:p w14:paraId="30902EF6" w14:textId="77777777" w:rsidR="00F10024" w:rsidRPr="00B470C9" w:rsidRDefault="00F10024" w:rsidP="009560EA">
          <w:pPr>
            <w:pStyle w:val="Sidfot"/>
            <w:rPr>
              <w:rFonts w:ascii="Lato Light" w:hAnsi="Lato Light"/>
              <w:b/>
              <w:sz w:val="14"/>
            </w:rPr>
          </w:pPr>
          <w:r w:rsidRPr="00B470C9">
            <w:rPr>
              <w:rFonts w:ascii="Lato Light" w:hAnsi="Lato Light"/>
              <w:b/>
              <w:sz w:val="14"/>
            </w:rPr>
            <w:t>Telefon</w:t>
          </w:r>
        </w:p>
        <w:p w14:paraId="26665861" w14:textId="77777777" w:rsidR="00F10024" w:rsidRPr="00B470C9" w:rsidRDefault="00F10024" w:rsidP="009560EA">
          <w:pPr>
            <w:pStyle w:val="Sidfot"/>
            <w:rPr>
              <w:rFonts w:ascii="Lato Light" w:hAnsi="Lato Light"/>
              <w:sz w:val="18"/>
            </w:rPr>
          </w:pPr>
          <w:r w:rsidRPr="00B470C9">
            <w:rPr>
              <w:rFonts w:ascii="Lato Light" w:hAnsi="Lato Light"/>
              <w:sz w:val="18"/>
            </w:rPr>
            <w:t>0926-740 00</w:t>
          </w:r>
        </w:p>
      </w:tc>
      <w:tc>
        <w:tcPr>
          <w:tcW w:w="1701" w:type="dxa"/>
        </w:tcPr>
        <w:p w14:paraId="3F593FE1" w14:textId="77777777" w:rsidR="00F10024" w:rsidRPr="00B470C9" w:rsidRDefault="00F10024" w:rsidP="009560EA">
          <w:pPr>
            <w:pStyle w:val="Sidfot"/>
            <w:rPr>
              <w:rFonts w:ascii="Lato Light" w:hAnsi="Lato Light"/>
              <w:b/>
              <w:sz w:val="14"/>
            </w:rPr>
          </w:pPr>
          <w:r w:rsidRPr="00B470C9">
            <w:rPr>
              <w:rFonts w:ascii="Lato Light" w:hAnsi="Lato Light"/>
              <w:b/>
              <w:sz w:val="14"/>
            </w:rPr>
            <w:t>Telefax</w:t>
          </w:r>
        </w:p>
        <w:p w14:paraId="5DF46EE2" w14:textId="77777777" w:rsidR="00F10024" w:rsidRPr="00B470C9" w:rsidRDefault="00F10024" w:rsidP="009560EA">
          <w:pPr>
            <w:pStyle w:val="Sidfot"/>
            <w:rPr>
              <w:rFonts w:ascii="Lato Light" w:hAnsi="Lato Light"/>
              <w:sz w:val="18"/>
            </w:rPr>
          </w:pPr>
          <w:r w:rsidRPr="00B470C9">
            <w:rPr>
              <w:rFonts w:ascii="Lato Light" w:hAnsi="Lato Light"/>
              <w:sz w:val="18"/>
            </w:rPr>
            <w:t>0926-77920</w:t>
          </w:r>
        </w:p>
      </w:tc>
      <w:tc>
        <w:tcPr>
          <w:tcW w:w="1848" w:type="dxa"/>
        </w:tcPr>
        <w:p w14:paraId="054EAD45" w14:textId="77777777" w:rsidR="00F10024" w:rsidRPr="00B470C9" w:rsidRDefault="00F10024" w:rsidP="009560EA">
          <w:pPr>
            <w:pStyle w:val="Sidfot"/>
            <w:rPr>
              <w:rFonts w:ascii="Lato Light" w:hAnsi="Lato Light"/>
              <w:b/>
              <w:sz w:val="14"/>
            </w:rPr>
          </w:pPr>
          <w:r w:rsidRPr="00B470C9">
            <w:rPr>
              <w:rFonts w:ascii="Lato Light" w:hAnsi="Lato Light"/>
              <w:b/>
              <w:sz w:val="14"/>
            </w:rPr>
            <w:t>Bankgiro</w:t>
          </w:r>
        </w:p>
        <w:p w14:paraId="3659E963" w14:textId="77777777" w:rsidR="00F10024" w:rsidRPr="00B470C9" w:rsidRDefault="00F10024" w:rsidP="009560EA">
          <w:pPr>
            <w:pStyle w:val="Sidfot"/>
            <w:rPr>
              <w:rFonts w:ascii="Lato Light" w:hAnsi="Lato Light"/>
              <w:sz w:val="18"/>
            </w:rPr>
          </w:pPr>
          <w:r w:rsidRPr="00B470C9">
            <w:rPr>
              <w:rFonts w:ascii="Lato Light" w:hAnsi="Lato Light"/>
              <w:sz w:val="18"/>
            </w:rPr>
            <w:t>757-9311</w:t>
          </w:r>
        </w:p>
      </w:tc>
    </w:tr>
    <w:tr w:rsidR="00F10024" w:rsidRPr="00B470C9" w14:paraId="6E259F1B" w14:textId="77777777" w:rsidTr="009560EA">
      <w:trPr>
        <w:cantSplit/>
      </w:trPr>
      <w:tc>
        <w:tcPr>
          <w:tcW w:w="3683" w:type="dxa"/>
          <w:gridSpan w:val="2"/>
        </w:tcPr>
        <w:p w14:paraId="748F177B" w14:textId="77777777" w:rsidR="00F10024" w:rsidRPr="00B470C9" w:rsidRDefault="00F10024" w:rsidP="009560EA">
          <w:pPr>
            <w:pStyle w:val="Sidfot"/>
            <w:tabs>
              <w:tab w:val="clear" w:pos="4536"/>
              <w:tab w:val="clear" w:pos="9072"/>
              <w:tab w:val="left" w:pos="2800"/>
            </w:tabs>
            <w:spacing w:before="40"/>
            <w:rPr>
              <w:rFonts w:ascii="Lato Light" w:hAnsi="Lato Light"/>
            </w:rPr>
          </w:pPr>
          <w:r w:rsidRPr="00B470C9">
            <w:rPr>
              <w:rFonts w:ascii="Lato Light" w:hAnsi="Lato Light"/>
              <w:b/>
              <w:sz w:val="14"/>
            </w:rPr>
            <w:t>Internet:</w:t>
          </w:r>
          <w:r w:rsidRPr="00B470C9">
            <w:rPr>
              <w:rFonts w:ascii="Lato Light" w:hAnsi="Lato Light"/>
            </w:rPr>
            <w:t xml:space="preserve"> </w:t>
          </w:r>
          <w:r w:rsidRPr="00B470C9">
            <w:rPr>
              <w:rFonts w:ascii="Lato Light" w:hAnsi="Lato Light"/>
              <w:sz w:val="18"/>
            </w:rPr>
            <w:t>www.overkalix.se</w:t>
          </w:r>
          <w:r>
            <w:rPr>
              <w:rFonts w:ascii="Lato Light" w:hAnsi="Lato Light"/>
              <w:sz w:val="18"/>
            </w:rPr>
            <w:tab/>
          </w:r>
        </w:p>
      </w:tc>
      <w:tc>
        <w:tcPr>
          <w:tcW w:w="6095" w:type="dxa"/>
          <w:gridSpan w:val="3"/>
        </w:tcPr>
        <w:p w14:paraId="3084B522" w14:textId="77777777" w:rsidR="00F10024" w:rsidRPr="00B470C9" w:rsidRDefault="00F10024" w:rsidP="009560EA">
          <w:pPr>
            <w:pStyle w:val="Sidfot"/>
            <w:spacing w:before="40"/>
            <w:rPr>
              <w:rFonts w:ascii="Lato Light" w:hAnsi="Lato Light"/>
            </w:rPr>
          </w:pPr>
          <w:r w:rsidRPr="00B470C9">
            <w:rPr>
              <w:rFonts w:ascii="Lato Light" w:hAnsi="Lato Light"/>
              <w:b/>
              <w:sz w:val="14"/>
            </w:rPr>
            <w:t>E-post:</w:t>
          </w:r>
          <w:r w:rsidRPr="00B470C9">
            <w:rPr>
              <w:rFonts w:ascii="Lato Light" w:hAnsi="Lato Light"/>
            </w:rPr>
            <w:t xml:space="preserve"> </w:t>
          </w:r>
          <w:r w:rsidRPr="00B470C9">
            <w:rPr>
              <w:rFonts w:ascii="Lato Light" w:hAnsi="Lato Light"/>
              <w:sz w:val="18"/>
            </w:rPr>
            <w:t>kommun@overkalix.se</w:t>
          </w:r>
        </w:p>
      </w:tc>
    </w:tr>
  </w:tbl>
  <w:p w14:paraId="3455D322" w14:textId="77777777" w:rsidR="00F10024" w:rsidRPr="00B470C9" w:rsidRDefault="00F10024" w:rsidP="00F10024">
    <w:pPr>
      <w:pStyle w:val="Sidfot"/>
      <w:rPr>
        <w:rFonts w:ascii="Lato Light" w:hAnsi="Lato Light"/>
        <w:sz w:val="2"/>
      </w:rPr>
    </w:pPr>
  </w:p>
  <w:p w14:paraId="5B9190CC" w14:textId="77777777" w:rsidR="0047073B" w:rsidRPr="00F10024" w:rsidRDefault="0047073B" w:rsidP="00F100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3841" w14:textId="77777777" w:rsidR="00632201" w:rsidRDefault="00632201" w:rsidP="005C5157">
      <w:r>
        <w:separator/>
      </w:r>
    </w:p>
  </w:footnote>
  <w:footnote w:type="continuationSeparator" w:id="0">
    <w:p w14:paraId="653B43E9" w14:textId="77777777" w:rsidR="00632201" w:rsidRDefault="00632201" w:rsidP="005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A239" w14:textId="77777777" w:rsidR="0047073B" w:rsidRDefault="00F10024" w:rsidP="0030490E">
    <w:pPr>
      <w:pStyle w:val="Sidhuvud"/>
      <w:tabs>
        <w:tab w:val="clear" w:pos="4536"/>
        <w:tab w:val="clear" w:pos="9072"/>
      </w:tabs>
    </w:pPr>
    <w:r>
      <w:rPr>
        <w:noProof/>
        <w:lang w:eastAsia="sv-SE"/>
      </w:rPr>
      <w:drawing>
        <wp:inline distT="0" distB="0" distL="0" distR="0" wp14:anchorId="7DB36AEB" wp14:editId="6719BD3E">
          <wp:extent cx="2350135" cy="612360"/>
          <wp:effectExtent l="0" t="0" r="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kalix_kommun_wide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704" cy="61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B87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921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73AE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66D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618D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00E0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1965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4788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B60B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B9C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8EC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9364213">
    <w:abstractNumId w:val="0"/>
  </w:num>
  <w:num w:numId="2" w16cid:durableId="1206022870">
    <w:abstractNumId w:val="9"/>
  </w:num>
  <w:num w:numId="3" w16cid:durableId="1261641556">
    <w:abstractNumId w:val="4"/>
  </w:num>
  <w:num w:numId="4" w16cid:durableId="2138404160">
    <w:abstractNumId w:val="3"/>
  </w:num>
  <w:num w:numId="5" w16cid:durableId="1470247908">
    <w:abstractNumId w:val="2"/>
  </w:num>
  <w:num w:numId="6" w16cid:durableId="710231568">
    <w:abstractNumId w:val="1"/>
  </w:num>
  <w:num w:numId="7" w16cid:durableId="2043675965">
    <w:abstractNumId w:val="10"/>
  </w:num>
  <w:num w:numId="8" w16cid:durableId="79563570">
    <w:abstractNumId w:val="8"/>
  </w:num>
  <w:num w:numId="9" w16cid:durableId="931626540">
    <w:abstractNumId w:val="7"/>
  </w:num>
  <w:num w:numId="10" w16cid:durableId="776566123">
    <w:abstractNumId w:val="6"/>
  </w:num>
  <w:num w:numId="11" w16cid:durableId="908344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01"/>
    <w:rsid w:val="00267B3C"/>
    <w:rsid w:val="0030490E"/>
    <w:rsid w:val="003E437B"/>
    <w:rsid w:val="0047073B"/>
    <w:rsid w:val="00500D79"/>
    <w:rsid w:val="005C5157"/>
    <w:rsid w:val="00632201"/>
    <w:rsid w:val="00707170"/>
    <w:rsid w:val="00754BCB"/>
    <w:rsid w:val="00A04955"/>
    <w:rsid w:val="00B81084"/>
    <w:rsid w:val="00C32D9B"/>
    <w:rsid w:val="00CB4CBD"/>
    <w:rsid w:val="00DB3B45"/>
    <w:rsid w:val="00F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82DCB"/>
  <w14:defaultImageDpi w14:val="300"/>
  <w15:docId w15:val="{5A9223E5-F17F-42EA-99E5-FA6046BB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24"/>
    <w:pPr>
      <w:spacing w:before="12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F10024"/>
    <w:pPr>
      <w:keepNext/>
      <w:spacing w:before="240" w:after="60"/>
      <w:outlineLvl w:val="0"/>
    </w:pPr>
    <w:rPr>
      <w:rFonts w:ascii="Arial" w:eastAsiaTheme="majorEastAsia" w:hAnsi="Arial" w:cstheme="majorBidi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F1002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link w:val="Rubrik3Char"/>
    <w:qFormat/>
    <w:rsid w:val="00F10024"/>
    <w:pPr>
      <w:keepNext/>
      <w:spacing w:before="240" w:after="6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51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5157"/>
    <w:rPr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C51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5157"/>
    <w:rPr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515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5157"/>
    <w:rPr>
      <w:rFonts w:ascii="Lucida Grande" w:hAnsi="Lucida Grande" w:cs="Lucida Grande"/>
      <w:sz w:val="18"/>
      <w:szCs w:val="18"/>
      <w:lang w:eastAsia="sv-SE"/>
    </w:rPr>
  </w:style>
  <w:style w:type="character" w:styleId="Stark">
    <w:name w:val="Strong"/>
    <w:basedOn w:val="Standardstycketeckensnitt"/>
    <w:qFormat/>
    <w:rsid w:val="003E437B"/>
    <w:rPr>
      <w:b/>
      <w:bCs/>
    </w:rPr>
  </w:style>
  <w:style w:type="character" w:styleId="Hyperlnk">
    <w:name w:val="Hyperlink"/>
    <w:basedOn w:val="Standardstycketeckensnitt"/>
    <w:rsid w:val="003E437B"/>
    <w:rPr>
      <w:color w:val="0000FF"/>
      <w:u w:val="single"/>
    </w:rPr>
  </w:style>
  <w:style w:type="paragraph" w:customStyle="1" w:styleId="OKRubrik1">
    <w:name w:val="OK_Rubrik 1"/>
    <w:basedOn w:val="Rubrik1"/>
    <w:qFormat/>
    <w:rsid w:val="00F10024"/>
    <w:rPr>
      <w:rFonts w:ascii="Lato Heavy" w:eastAsia="Times New Roman" w:hAnsi="Lato Heavy" w:cs="Times New Roman"/>
      <w:b w:val="0"/>
      <w:sz w:val="36"/>
      <w:szCs w:val="36"/>
    </w:rPr>
  </w:style>
  <w:style w:type="character" w:customStyle="1" w:styleId="Rubrik1Char">
    <w:name w:val="Rubrik 1 Char"/>
    <w:basedOn w:val="Standardstycketeckensnitt"/>
    <w:link w:val="Rubrik1"/>
    <w:rsid w:val="00F10024"/>
    <w:rPr>
      <w:rFonts w:ascii="Arial" w:eastAsiaTheme="majorEastAsia" w:hAnsi="Arial" w:cstheme="majorBidi"/>
      <w:b/>
      <w:kern w:val="28"/>
      <w:sz w:val="28"/>
    </w:rPr>
  </w:style>
  <w:style w:type="paragraph" w:customStyle="1" w:styleId="OKRubrik2">
    <w:name w:val="OK_Rubrik 2"/>
    <w:basedOn w:val="Normal"/>
    <w:qFormat/>
    <w:rsid w:val="00F10024"/>
    <w:rPr>
      <w:rFonts w:ascii="Lato Heavy" w:hAnsi="Lato Heavy"/>
      <w:sz w:val="28"/>
      <w:szCs w:val="28"/>
    </w:rPr>
  </w:style>
  <w:style w:type="paragraph" w:customStyle="1" w:styleId="OKUnderrubrik">
    <w:name w:val="OK_Underrubrik"/>
    <w:basedOn w:val="Normal"/>
    <w:qFormat/>
    <w:rsid w:val="00F10024"/>
    <w:rPr>
      <w:rFonts w:ascii="Lato Heavy" w:hAnsi="Lato Heavy"/>
    </w:rPr>
  </w:style>
  <w:style w:type="paragraph" w:customStyle="1" w:styleId="OKTextrubrik">
    <w:name w:val="OK_Textrubrik"/>
    <w:basedOn w:val="Normal"/>
    <w:qFormat/>
    <w:rsid w:val="00F10024"/>
    <w:rPr>
      <w:rFonts w:ascii="Constantia" w:hAnsi="Constantia"/>
      <w:b/>
      <w:szCs w:val="24"/>
    </w:rPr>
  </w:style>
  <w:style w:type="paragraph" w:customStyle="1" w:styleId="OKBrdtext">
    <w:name w:val="OK_Brödtext"/>
    <w:basedOn w:val="Normal"/>
    <w:qFormat/>
    <w:rsid w:val="00F10024"/>
    <w:rPr>
      <w:rFonts w:ascii="Constantia" w:hAnsi="Constantia"/>
      <w:sz w:val="22"/>
      <w:szCs w:val="22"/>
    </w:rPr>
  </w:style>
  <w:style w:type="paragraph" w:customStyle="1" w:styleId="OKBrdtextbetoning">
    <w:name w:val="OK_Brödtext betoning"/>
    <w:basedOn w:val="Normal"/>
    <w:qFormat/>
    <w:rsid w:val="00F10024"/>
    <w:rPr>
      <w:rFonts w:ascii="Constantia" w:hAnsi="Constantia"/>
      <w:b/>
      <w:sz w:val="22"/>
      <w:szCs w:val="22"/>
    </w:rPr>
  </w:style>
  <w:style w:type="paragraph" w:customStyle="1" w:styleId="OKbrdtextbetoning2">
    <w:name w:val="OK_brödtext betoning 2"/>
    <w:basedOn w:val="Normal"/>
    <w:qFormat/>
    <w:rsid w:val="00F10024"/>
    <w:rPr>
      <w:rFonts w:ascii="Constantia" w:hAnsi="Constantia"/>
      <w:i/>
      <w:sz w:val="22"/>
      <w:szCs w:val="22"/>
    </w:rPr>
  </w:style>
  <w:style w:type="character" w:customStyle="1" w:styleId="Rubrik2Char">
    <w:name w:val="Rubrik 2 Char"/>
    <w:basedOn w:val="Standardstycketeckensnitt"/>
    <w:link w:val="Rubrik2"/>
    <w:rsid w:val="00F10024"/>
    <w:rPr>
      <w:rFonts w:ascii="Arial" w:hAnsi="Arial"/>
      <w:b/>
      <w:i/>
      <w:sz w:val="24"/>
    </w:rPr>
  </w:style>
  <w:style w:type="character" w:customStyle="1" w:styleId="Rubrik3Char">
    <w:name w:val="Rubrik 3 Char"/>
    <w:basedOn w:val="Standardstycketeckensnitt"/>
    <w:link w:val="Rubrik3"/>
    <w:rsid w:val="00F1002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cal.overkalix.se\dfs\mallarkiv\Dokument.dotx" TargetMode="External"/></Relationships>
</file>

<file path=word/theme/theme1.xml><?xml version="1.0" encoding="utf-8"?>
<a:theme xmlns:a="http://schemas.openxmlformats.org/drawingml/2006/main" name="Överkalix_tem">
  <a:themeElements>
    <a:clrScheme name="Överkalix_Temafärger">
      <a:dk1>
        <a:srgbClr val="080908"/>
      </a:dk1>
      <a:lt1>
        <a:srgbClr val="FFFFFF"/>
      </a:lt1>
      <a:dk2>
        <a:srgbClr val="06384A"/>
      </a:dk2>
      <a:lt2>
        <a:srgbClr val="E9EACA"/>
      </a:lt2>
      <a:accent1>
        <a:srgbClr val="877849"/>
      </a:accent1>
      <a:accent2>
        <a:srgbClr val="D4A750"/>
      </a:accent2>
      <a:accent3>
        <a:srgbClr val="709AAC"/>
      </a:accent3>
      <a:accent4>
        <a:srgbClr val="1E3A25"/>
      </a:accent4>
      <a:accent5>
        <a:srgbClr val="609058"/>
      </a:accent5>
      <a:accent6>
        <a:srgbClr val="982E2C"/>
      </a:accent6>
      <a:hlink>
        <a:srgbClr val="0000FF"/>
      </a:hlink>
      <a:folHlink>
        <a:srgbClr val="800080"/>
      </a:folHlink>
    </a:clrScheme>
    <a:fontScheme name="Överkalix text">
      <a:majorFont>
        <a:latin typeface="Lato Semibold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Överkalix PP mall ny" id="{40F708C8-8C88-4990-9BD5-F34002A4220E}" vid="{9731B9BD-7DDE-4957-8E02-27BD713BB1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BD2921-6337-6B41-9BAE-F3CA07B5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8</TotalTime>
  <Pages>2</Pages>
  <Words>139</Words>
  <Characters>732</Characters>
  <Application>Microsoft Office Word</Application>
  <DocSecurity>0</DocSecurity>
  <Lines>6</Lines>
  <Paragraphs>1</Paragraphs>
  <ScaleCrop>false</ScaleCrop>
  <Company>Metod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Engström</dc:creator>
  <cp:keywords/>
  <dc:description/>
  <cp:lastModifiedBy>Agnes Engström</cp:lastModifiedBy>
  <cp:revision>2</cp:revision>
  <dcterms:created xsi:type="dcterms:W3CDTF">2023-03-06T15:16:00Z</dcterms:created>
  <dcterms:modified xsi:type="dcterms:W3CDTF">2023-03-06T15:35:00Z</dcterms:modified>
</cp:coreProperties>
</file>